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F457D" w14:textId="64A230EB" w:rsidR="00050C61" w:rsidRPr="00050C61" w:rsidRDefault="00050C61" w:rsidP="00050C61">
      <w:pPr>
        <w:rPr>
          <w:b/>
          <w:bCs/>
          <w:lang w:val="ru-KZ"/>
        </w:rPr>
      </w:pPr>
      <w:r w:rsidRPr="00050C61">
        <w:rPr>
          <w:b/>
          <w:bCs/>
          <w:lang w:val="ru-KZ"/>
        </w:rPr>
        <w:t>Задание . Анализ коммуникационной системы организации</w:t>
      </w:r>
      <w:r w:rsidR="00801549">
        <w:rPr>
          <w:b/>
          <w:bCs/>
          <w:lang w:val="ru-KZ"/>
        </w:rPr>
        <w:t xml:space="preserve"> ( на примере конкретной организации )</w:t>
      </w:r>
    </w:p>
    <w:p w14:paraId="0449B251" w14:textId="77777777" w:rsidR="00050C61" w:rsidRPr="00050C61" w:rsidRDefault="00050C61" w:rsidP="00050C61">
      <w:pPr>
        <w:rPr>
          <w:lang w:val="ru-KZ"/>
        </w:rPr>
      </w:pPr>
      <w:r w:rsidRPr="00050C61">
        <w:rPr>
          <w:lang w:val="ru-KZ"/>
        </w:rPr>
        <w:t>Тема: Внутренние и внешние коммуникации организации.</w:t>
      </w:r>
    </w:p>
    <w:p w14:paraId="1A4A821A" w14:textId="77777777" w:rsidR="00050C61" w:rsidRPr="00050C61" w:rsidRDefault="00050C61" w:rsidP="00050C61">
      <w:pPr>
        <w:rPr>
          <w:lang w:val="ru-KZ"/>
        </w:rPr>
      </w:pPr>
      <w:r w:rsidRPr="00050C61">
        <w:rPr>
          <w:lang w:val="ru-KZ"/>
        </w:rPr>
        <w:t>Цель: научиться анализировать информационные потоки и выявлять проблемы в системе организационных коммуникаций.</w:t>
      </w:r>
    </w:p>
    <w:p w14:paraId="376DED85" w14:textId="77777777" w:rsidR="00050C61" w:rsidRPr="00050C61" w:rsidRDefault="00050C61" w:rsidP="00050C61">
      <w:pPr>
        <w:rPr>
          <w:lang w:val="ru-KZ"/>
        </w:rPr>
      </w:pPr>
      <w:r w:rsidRPr="00050C61">
        <w:rPr>
          <w:lang w:val="ru-KZ"/>
        </w:rPr>
        <w:t>Практическая ситуация:</w:t>
      </w:r>
    </w:p>
    <w:p w14:paraId="0F3DEB80" w14:textId="77777777" w:rsidR="00050C61" w:rsidRPr="00050C61" w:rsidRDefault="00050C61" w:rsidP="00050C61">
      <w:pPr>
        <w:rPr>
          <w:lang w:val="ru-KZ"/>
        </w:rPr>
      </w:pPr>
      <w:r w:rsidRPr="00050C61">
        <w:rPr>
          <w:lang w:val="ru-KZ"/>
        </w:rPr>
        <w:t>В организации сотрудники разных отделов регулярно сталкиваются с недостатком информации. Руководители подразделений поздно получают отчёты, поручения дублируются, а важные решения не всегда своевременно доводятся до исполнителей.</w:t>
      </w:r>
    </w:p>
    <w:p w14:paraId="55803B5B" w14:textId="77777777" w:rsidR="00050C61" w:rsidRPr="00050C61" w:rsidRDefault="00050C61" w:rsidP="00050C61">
      <w:pPr>
        <w:rPr>
          <w:lang w:val="ru-KZ"/>
        </w:rPr>
      </w:pPr>
      <w:r w:rsidRPr="00050C61">
        <w:rPr>
          <w:lang w:val="ru-KZ"/>
        </w:rPr>
        <w:t>Задание:</w:t>
      </w:r>
    </w:p>
    <w:p w14:paraId="3371F231" w14:textId="77777777" w:rsidR="00050C61" w:rsidRPr="00050C61" w:rsidRDefault="00050C61" w:rsidP="00050C61">
      <w:pPr>
        <w:numPr>
          <w:ilvl w:val="0"/>
          <w:numId w:val="1"/>
        </w:numPr>
        <w:rPr>
          <w:lang w:val="ru-KZ"/>
        </w:rPr>
      </w:pPr>
      <w:r w:rsidRPr="00050C61">
        <w:rPr>
          <w:lang w:val="ru-KZ"/>
        </w:rPr>
        <w:t>Определите основные причины проблем в коммуникациях организации.</w:t>
      </w:r>
    </w:p>
    <w:p w14:paraId="35651D5D" w14:textId="77777777" w:rsidR="00050C61" w:rsidRPr="00050C61" w:rsidRDefault="00050C61" w:rsidP="00050C61">
      <w:pPr>
        <w:numPr>
          <w:ilvl w:val="0"/>
          <w:numId w:val="1"/>
        </w:numPr>
        <w:rPr>
          <w:lang w:val="ru-KZ"/>
        </w:rPr>
      </w:pPr>
      <w:r w:rsidRPr="00050C61">
        <w:rPr>
          <w:lang w:val="ru-KZ"/>
        </w:rPr>
        <w:t>Выделите вертикальные, горизонтальные и диагональные коммуникации.</w:t>
      </w:r>
    </w:p>
    <w:p w14:paraId="03245148" w14:textId="77777777" w:rsidR="00050C61" w:rsidRPr="00050C61" w:rsidRDefault="00050C61" w:rsidP="00050C61">
      <w:pPr>
        <w:numPr>
          <w:ilvl w:val="0"/>
          <w:numId w:val="1"/>
        </w:numPr>
        <w:rPr>
          <w:lang w:val="ru-KZ"/>
        </w:rPr>
      </w:pPr>
      <w:r w:rsidRPr="00050C61">
        <w:rPr>
          <w:lang w:val="ru-KZ"/>
        </w:rPr>
        <w:t>Определите возможные барьеры делового общения.</w:t>
      </w:r>
    </w:p>
    <w:p w14:paraId="234ED820" w14:textId="77777777" w:rsidR="00050C61" w:rsidRPr="00050C61" w:rsidRDefault="00050C61" w:rsidP="00050C61">
      <w:pPr>
        <w:numPr>
          <w:ilvl w:val="0"/>
          <w:numId w:val="1"/>
        </w:numPr>
        <w:rPr>
          <w:lang w:val="ru-KZ"/>
        </w:rPr>
      </w:pPr>
      <w:r w:rsidRPr="00050C61">
        <w:rPr>
          <w:lang w:val="ru-KZ"/>
        </w:rPr>
        <w:t>Предложите пять мер по совершенствованию внутренней коммуникации.</w:t>
      </w:r>
    </w:p>
    <w:p w14:paraId="22C61A79" w14:textId="77777777" w:rsidR="00050C61" w:rsidRPr="00050C61" w:rsidRDefault="00050C61" w:rsidP="00050C61">
      <w:pPr>
        <w:numPr>
          <w:ilvl w:val="0"/>
          <w:numId w:val="1"/>
        </w:numPr>
        <w:rPr>
          <w:lang w:val="ru-KZ"/>
        </w:rPr>
      </w:pPr>
      <w:r w:rsidRPr="00050C61">
        <w:rPr>
          <w:lang w:val="ru-KZ"/>
        </w:rPr>
        <w:t>Разработайте схему информационного взаимодействия между руководством и подразделениями.</w:t>
      </w:r>
    </w:p>
    <w:p w14:paraId="24F24C15" w14:textId="77777777" w:rsidR="00050C61" w:rsidRPr="00050C61" w:rsidRDefault="00050C61" w:rsidP="00050C61">
      <w:pPr>
        <w:rPr>
          <w:lang w:val="ru-KZ"/>
        </w:rPr>
      </w:pPr>
      <w:r w:rsidRPr="00050C61">
        <w:rPr>
          <w:lang w:val="ru-KZ"/>
        </w:rPr>
        <w:t>Результат: аналитическая записка объёмом 2–3 страницы и схема коммуникационных потоков.</w:t>
      </w:r>
    </w:p>
    <w:p w14:paraId="02B89F4B" w14:textId="77777777" w:rsidR="00C57024" w:rsidRPr="00050C61" w:rsidRDefault="00C57024">
      <w:pPr>
        <w:rPr>
          <w:lang w:val="ru-KZ"/>
        </w:rPr>
      </w:pPr>
    </w:p>
    <w:sectPr w:rsidR="00C57024" w:rsidRPr="00050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07F19"/>
    <w:multiLevelType w:val="multilevel"/>
    <w:tmpl w:val="74704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0144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0F5"/>
    <w:rsid w:val="00050C61"/>
    <w:rsid w:val="001B1701"/>
    <w:rsid w:val="002653E0"/>
    <w:rsid w:val="003A60D9"/>
    <w:rsid w:val="00453756"/>
    <w:rsid w:val="004F6C6E"/>
    <w:rsid w:val="007308CC"/>
    <w:rsid w:val="00801549"/>
    <w:rsid w:val="0086578D"/>
    <w:rsid w:val="00871D2B"/>
    <w:rsid w:val="008A3A29"/>
    <w:rsid w:val="008E2D5A"/>
    <w:rsid w:val="00950DE7"/>
    <w:rsid w:val="00967C3B"/>
    <w:rsid w:val="00A95782"/>
    <w:rsid w:val="00BC0EC4"/>
    <w:rsid w:val="00C210F5"/>
    <w:rsid w:val="00C263FA"/>
    <w:rsid w:val="00C57024"/>
    <w:rsid w:val="00E71F4E"/>
    <w:rsid w:val="00EA525E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ACC2"/>
  <w15:chartTrackingRefBased/>
  <w15:docId w15:val="{29CE4B63-DC0B-4E3D-AE17-C2F366B4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1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1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10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1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10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1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1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1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1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1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1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10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10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10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10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10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10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1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1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1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1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1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10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10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10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1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10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10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Niyazgulova</dc:creator>
  <cp:keywords/>
  <dc:description/>
  <cp:lastModifiedBy>Aigul Niyazgulova</cp:lastModifiedBy>
  <cp:revision>3</cp:revision>
  <dcterms:created xsi:type="dcterms:W3CDTF">2026-10-30T09:07:00Z</dcterms:created>
  <dcterms:modified xsi:type="dcterms:W3CDTF">2026-10-30T09:09:00Z</dcterms:modified>
</cp:coreProperties>
</file>